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D" w:rsidRPr="00367601" w:rsidRDefault="00BB11CD" w:rsidP="00BB11CD">
      <w:pPr>
        <w:rPr>
          <w:rFonts w:eastAsia="Times New Roman" w:cs="Arial"/>
          <w:b/>
          <w:color w:val="000000" w:themeColor="text1"/>
          <w:lang w:eastAsia="pl-PL"/>
        </w:rPr>
      </w:pPr>
      <w:bookmarkStart w:id="0" w:name="_GoBack"/>
      <w:bookmarkEnd w:id="0"/>
      <w:r w:rsidRPr="00367601">
        <w:rPr>
          <w:rFonts w:eastAsia="Times New Roman" w:cs="Arial"/>
          <w:b/>
          <w:color w:val="000000" w:themeColor="text1"/>
          <w:lang w:eastAsia="pl-PL"/>
        </w:rPr>
        <w:t xml:space="preserve">Załącznik nr 3 do  ogłoszenia </w:t>
      </w:r>
    </w:p>
    <w:p w:rsidR="00BB11CD" w:rsidRPr="00367601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367601">
        <w:rPr>
          <w:rFonts w:eastAsia="Times New Roman" w:cs="Arial"/>
          <w:b/>
          <w:color w:val="000000" w:themeColor="text1"/>
          <w:lang w:eastAsia="pl-PL"/>
        </w:rPr>
        <w:t>WZÓR UMOWY</w:t>
      </w:r>
    </w:p>
    <w:p w:rsidR="00BB11CD" w:rsidRPr="00367601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367601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367601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67601">
        <w:rPr>
          <w:rFonts w:eastAsia="Times New Roman" w:cs="Arial"/>
          <w:b/>
          <w:bCs/>
          <w:color w:val="000000" w:themeColor="text1"/>
          <w:lang w:eastAsia="pl-PL"/>
        </w:rPr>
        <w:t>Umowa</w:t>
      </w:r>
    </w:p>
    <w:p w:rsidR="00BB11CD" w:rsidRPr="00367601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67601">
        <w:rPr>
          <w:rFonts w:eastAsia="Times New Roman" w:cs="Arial"/>
          <w:b/>
          <w:bCs/>
          <w:color w:val="000000" w:themeColor="text1"/>
          <w:lang w:eastAsia="pl-PL"/>
        </w:rPr>
        <w:t>nr NZ/O/ ……….…………………../2018/……………..…….……./MR</w:t>
      </w:r>
    </w:p>
    <w:p w:rsidR="00BB11CD" w:rsidRPr="00367601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367601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367601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367601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BB11CD" w:rsidRPr="00367601" w:rsidRDefault="00BB11CD" w:rsidP="00BB11CD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367601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:rsidR="00BB11CD" w:rsidRPr="00367601" w:rsidRDefault="00BB11CD" w:rsidP="00BB11C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367601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367601">
        <w:rPr>
          <w:rFonts w:eastAsia="Times New Roman" w:cs="Arial"/>
          <w:color w:val="000000" w:themeColor="text1"/>
          <w:lang w:eastAsia="pl-PL"/>
        </w:rPr>
        <w:t xml:space="preserve"> </w:t>
      </w:r>
      <w:r w:rsidRPr="00367601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367601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367601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367601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367601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367601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367601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367601">
        <w:rPr>
          <w:rFonts w:eastAsia="Times New Roman" w:cs="Arial"/>
          <w:color w:val="000000" w:themeColor="text1"/>
          <w:lang w:eastAsia="pl-PL"/>
        </w:rPr>
        <w:t xml:space="preserve"> </w:t>
      </w:r>
      <w:r w:rsidRPr="00367601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367601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367601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367601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BB11CD" w:rsidRPr="00367601" w:rsidRDefault="00BB11CD" w:rsidP="00BB11C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367601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367601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:rsidR="00BB11CD" w:rsidRPr="00367601" w:rsidRDefault="00BB11CD" w:rsidP="00BB11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367601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367601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:rsidR="00BB11CD" w:rsidRPr="00367601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367601">
        <w:rPr>
          <w:rFonts w:eastAsia="Calibri" w:cs="Times New Roman"/>
          <w:color w:val="000000" w:themeColor="text1"/>
        </w:rPr>
        <w:t>a</w:t>
      </w:r>
    </w:p>
    <w:p w:rsidR="00BB11CD" w:rsidRPr="00367601" w:rsidRDefault="00BB11CD" w:rsidP="00BB11CD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367601">
        <w:rPr>
          <w:rFonts w:eastAsia="Times New Roman" w:cs="Times New Roman"/>
          <w:b/>
          <w:color w:val="000000" w:themeColor="text1"/>
          <w:lang w:eastAsia="pl-PL"/>
        </w:rPr>
        <w:t>……………………………..</w:t>
      </w:r>
      <w:r w:rsidRPr="00367601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367601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367601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367601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367601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:rsidR="00BB11CD" w:rsidRPr="00367601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367601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367601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:rsidR="00BB11CD" w:rsidRPr="00367601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367601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367601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:rsidR="00BB11CD" w:rsidRPr="00367601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367601">
        <w:rPr>
          <w:rFonts w:eastAsia="Calibri" w:cs="Times New Roman"/>
          <w:color w:val="000000" w:themeColor="text1"/>
        </w:rPr>
        <w:t>Zamawiający i Wykonawca dalej zwani są łącznie "</w:t>
      </w:r>
      <w:r w:rsidRPr="00367601">
        <w:rPr>
          <w:rFonts w:eastAsia="Calibri" w:cs="Times New Roman"/>
          <w:b/>
          <w:color w:val="000000" w:themeColor="text1"/>
        </w:rPr>
        <w:t>Stronami</w:t>
      </w:r>
      <w:r w:rsidRPr="00367601">
        <w:rPr>
          <w:rFonts w:eastAsia="Calibri" w:cs="Times New Roman"/>
          <w:color w:val="000000" w:themeColor="text1"/>
        </w:rPr>
        <w:t>", zaś każdy z osobna "</w:t>
      </w:r>
      <w:r w:rsidRPr="00367601">
        <w:rPr>
          <w:rFonts w:eastAsia="Calibri" w:cs="Times New Roman"/>
          <w:b/>
          <w:color w:val="000000" w:themeColor="text1"/>
        </w:rPr>
        <w:t>Stroną</w:t>
      </w:r>
      <w:r w:rsidRPr="00367601">
        <w:rPr>
          <w:rFonts w:eastAsia="Calibri" w:cs="Times New Roman"/>
          <w:color w:val="000000" w:themeColor="text1"/>
        </w:rPr>
        <w:t>".</w:t>
      </w:r>
    </w:p>
    <w:p w:rsidR="00BB11CD" w:rsidRPr="00367601" w:rsidRDefault="00BB11CD" w:rsidP="00BB11CD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367601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BB11CD" w:rsidRPr="00367601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367601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B11CD" w:rsidRPr="00367601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67601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B11CD" w:rsidRPr="00367601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367601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BB11CD" w:rsidRPr="00367601" w:rsidRDefault="00BB11CD" w:rsidP="00BB11CD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lang w:eastAsia="pl-PL"/>
        </w:rPr>
      </w:pPr>
      <w:r w:rsidRPr="00367601">
        <w:rPr>
          <w:rFonts w:eastAsia="Times New Roman" w:cs="Times New Roman"/>
          <w:iCs/>
          <w:lang w:eastAsia="pl-PL"/>
        </w:rPr>
        <w:t>Ogólne Warunki Zakupu Usług w wersji</w:t>
      </w:r>
      <w:r w:rsidRPr="00367601">
        <w:rPr>
          <w:rFonts w:eastAsia="Times New Roman" w:cs="Times New Roman"/>
          <w:i/>
          <w:iCs/>
          <w:lang w:eastAsia="pl-PL"/>
        </w:rPr>
        <w:t xml:space="preserve"> </w:t>
      </w:r>
      <w:r w:rsidRPr="00367601">
        <w:rPr>
          <w:rFonts w:eastAsia="Times New Roman" w:cs="Calibri"/>
          <w:lang w:eastAsia="pl-PL"/>
        </w:rPr>
        <w:t xml:space="preserve">nr </w:t>
      </w:r>
      <w:r w:rsidRPr="00367601">
        <w:rPr>
          <w:rFonts w:eastAsia="Times New Roman" w:cs="Arial"/>
          <w:lang w:eastAsia="pl-PL"/>
        </w:rPr>
        <w:t xml:space="preserve">DZ/4/2018 z dnia 31 stycznia 2018 r. </w:t>
      </w:r>
      <w:r w:rsidRPr="00367601">
        <w:rPr>
          <w:rFonts w:eastAsia="Times New Roman" w:cs="Times New Roman"/>
          <w:iCs/>
          <w:lang w:eastAsia="pl-PL"/>
        </w:rPr>
        <w:t>(dalej „</w:t>
      </w:r>
      <w:r w:rsidRPr="00367601">
        <w:rPr>
          <w:rFonts w:eastAsia="Times New Roman" w:cs="Times New Roman"/>
          <w:b/>
          <w:bCs/>
          <w:iCs/>
          <w:lang w:eastAsia="pl-PL"/>
        </w:rPr>
        <w:t>OWZU</w:t>
      </w:r>
      <w:r w:rsidRPr="00367601">
        <w:rPr>
          <w:rFonts w:eastAsia="Times New Roman" w:cs="Times New Roman"/>
          <w:iCs/>
          <w:lang w:eastAsia="pl-PL"/>
        </w:rPr>
        <w:t>”) stanowiące Załącznik nr 1 do Umowy</w:t>
      </w:r>
      <w:r w:rsidRPr="00367601">
        <w:rPr>
          <w:rFonts w:eastAsia="Times New Roman" w:cs="Times New Roman"/>
          <w:lang w:eastAsia="pl-PL"/>
        </w:rPr>
        <w:t xml:space="preserve"> </w:t>
      </w:r>
      <w:r w:rsidRPr="00367601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B11CD" w:rsidRPr="00367601" w:rsidRDefault="00BB11CD" w:rsidP="00BB11CD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BB11CD" w:rsidRPr="00367601" w:rsidRDefault="00BB11CD" w:rsidP="00BB11CD">
      <w:pPr>
        <w:spacing w:after="0" w:line="240" w:lineRule="auto"/>
        <w:rPr>
          <w:rFonts w:eastAsia="Times New Roman" w:cs="Arial"/>
          <w:b/>
          <w:color w:val="000000" w:themeColor="text1"/>
          <w:lang w:eastAsia="pl-PL"/>
        </w:rPr>
      </w:pPr>
      <w:r w:rsidRPr="00367601">
        <w:rPr>
          <w:rFonts w:eastAsia="Times New Roman" w:cs="Arial"/>
          <w:b/>
          <w:color w:val="000000" w:themeColor="text1"/>
          <w:lang w:eastAsia="pl-PL"/>
        </w:rPr>
        <w:t>W związku z powyższym Strony ustaliły, co następuje:</w:t>
      </w:r>
    </w:p>
    <w:p w:rsidR="00BB11CD" w:rsidRPr="00367601" w:rsidRDefault="00BB11CD" w:rsidP="00BB11CD">
      <w:pPr>
        <w:spacing w:after="0" w:line="240" w:lineRule="auto"/>
        <w:jc w:val="both"/>
        <w:rPr>
          <w:rFonts w:cs="Arial"/>
          <w:b/>
          <w:color w:val="000000" w:themeColor="text1"/>
          <w:lang w:eastAsia="ar-SA"/>
        </w:rPr>
      </w:pPr>
    </w:p>
    <w:p w:rsidR="00F775FB" w:rsidRPr="0036760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</w:rPr>
      </w:pPr>
      <w:r w:rsidRPr="00367601">
        <w:rPr>
          <w:rFonts w:asciiTheme="minorHAnsi" w:hAnsiTheme="minorHAnsi" w:cstheme="minorHAnsi"/>
          <w:szCs w:val="22"/>
        </w:rPr>
        <w:lastRenderedPageBreak/>
        <w:t>PRZEDMIOT UMOWY</w:t>
      </w:r>
    </w:p>
    <w:p w:rsidR="00F775FB" w:rsidRPr="00367601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 w:cs="Arial"/>
          <w:b/>
          <w:szCs w:val="22"/>
          <w:lang w:val="pl-PL"/>
        </w:rPr>
        <w:t xml:space="preserve">Zamawiający zleca, a Wykonawca przyjmuje </w:t>
      </w:r>
      <w:r w:rsidR="00F22915" w:rsidRPr="00367601">
        <w:rPr>
          <w:rFonts w:asciiTheme="minorHAnsi" w:hAnsiTheme="minorHAnsi" w:cs="Arial"/>
          <w:b/>
          <w:szCs w:val="22"/>
          <w:lang w:val="pl-PL"/>
        </w:rPr>
        <w:t xml:space="preserve">do   realizacji </w:t>
      </w:r>
      <w:r w:rsidRPr="00367601">
        <w:rPr>
          <w:rFonts w:asciiTheme="minorHAnsi" w:hAnsiTheme="minorHAnsi" w:cs="Arial"/>
          <w:b/>
          <w:szCs w:val="22"/>
          <w:lang w:val="pl-PL"/>
        </w:rPr>
        <w:t xml:space="preserve">wykonanie </w:t>
      </w:r>
      <w:r w:rsidRPr="00367601">
        <w:rPr>
          <w:rFonts w:asciiTheme="minorHAnsi" w:hAnsiTheme="minorHAnsi" w:cs="Arial"/>
          <w:b/>
          <w:color w:val="000000" w:themeColor="text1"/>
          <w:szCs w:val="22"/>
          <w:u w:val="single"/>
          <w:lang w:val="pl-PL" w:eastAsia="pl-PL"/>
        </w:rPr>
        <w:t xml:space="preserve"> </w:t>
      </w:r>
      <w:r w:rsidR="004047A2" w:rsidRPr="00367601">
        <w:rPr>
          <w:rFonts w:asciiTheme="minorHAnsi" w:hAnsiTheme="minorHAnsi"/>
          <w:szCs w:val="22"/>
          <w:lang w:val="pl-PL"/>
        </w:rPr>
        <w:t>obliczeń hydraulicznych kanałów s</w:t>
      </w:r>
      <w:r w:rsidR="00367601">
        <w:rPr>
          <w:rFonts w:asciiTheme="minorHAnsi" w:hAnsiTheme="minorHAnsi"/>
          <w:szCs w:val="22"/>
          <w:lang w:val="pl-PL"/>
        </w:rPr>
        <w:t xml:space="preserve">palin od kotła OP 650 do komina </w:t>
      </w:r>
      <w:r w:rsidRPr="00367601">
        <w:rPr>
          <w:rFonts w:asciiTheme="minorHAnsi" w:hAnsiTheme="minorHAnsi" w:cs="Arial"/>
          <w:b/>
          <w:color w:val="000000" w:themeColor="text1"/>
          <w:szCs w:val="22"/>
          <w:lang w:val="pl-PL" w:eastAsia="pl-PL"/>
        </w:rPr>
        <w:t>w  Enea Połaniec S.A.”</w:t>
      </w:r>
      <w:r w:rsidRPr="00367601">
        <w:rPr>
          <w:rFonts w:asciiTheme="minorHAnsi" w:hAnsiTheme="minorHAnsi"/>
          <w:szCs w:val="22"/>
          <w:lang w:val="pl-PL"/>
        </w:rPr>
        <w:t>(dalej: „</w:t>
      </w:r>
      <w:r w:rsidRPr="00367601">
        <w:rPr>
          <w:rFonts w:asciiTheme="minorHAnsi" w:hAnsiTheme="minorHAnsi"/>
          <w:b/>
          <w:szCs w:val="22"/>
          <w:lang w:val="pl-PL"/>
        </w:rPr>
        <w:t>Usługi</w:t>
      </w:r>
      <w:r w:rsidRPr="00367601">
        <w:rPr>
          <w:rFonts w:asciiTheme="minorHAnsi" w:hAnsiTheme="minorHAnsi"/>
          <w:szCs w:val="22"/>
          <w:lang w:val="pl-PL"/>
        </w:rPr>
        <w:t xml:space="preserve">”). </w:t>
      </w:r>
    </w:p>
    <w:p w:rsidR="004047A2" w:rsidRPr="00367601" w:rsidRDefault="004047A2" w:rsidP="004047A2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367601">
        <w:rPr>
          <w:rFonts w:asciiTheme="minorHAnsi" w:hAnsiTheme="minorHAnsi"/>
          <w:szCs w:val="22"/>
        </w:rPr>
        <w:t>Zakres Usług obejmuje:</w:t>
      </w:r>
    </w:p>
    <w:p w:rsidR="004047A2" w:rsidRPr="00FB4971" w:rsidRDefault="004047A2" w:rsidP="004047A2">
      <w:pPr>
        <w:pStyle w:val="Nagwek3"/>
        <w:rPr>
          <w:rFonts w:asciiTheme="minorHAnsi" w:hAnsiTheme="minorHAnsi"/>
          <w:szCs w:val="22"/>
          <w:lang w:val="pl-PL"/>
        </w:rPr>
      </w:pPr>
      <w:r w:rsidRPr="00FB4971">
        <w:rPr>
          <w:rFonts w:asciiTheme="minorHAnsi" w:hAnsiTheme="minorHAnsi"/>
          <w:szCs w:val="22"/>
          <w:lang w:val="pl-PL"/>
        </w:rPr>
        <w:t>Wykonanie obliczeń hydraulicznych kanałów spalin od kotła OP 650 do komina.</w:t>
      </w:r>
    </w:p>
    <w:p w:rsidR="004047A2" w:rsidRPr="00FB4971" w:rsidRDefault="004047A2" w:rsidP="004047A2">
      <w:pPr>
        <w:pStyle w:val="Nagwek3"/>
        <w:rPr>
          <w:rFonts w:asciiTheme="minorHAnsi" w:hAnsiTheme="minorHAnsi"/>
          <w:szCs w:val="22"/>
          <w:lang w:val="pl-PL"/>
        </w:rPr>
      </w:pPr>
      <w:r w:rsidRPr="00FB4971">
        <w:rPr>
          <w:rFonts w:asciiTheme="minorHAnsi" w:hAnsiTheme="minorHAnsi"/>
          <w:szCs w:val="22"/>
          <w:lang w:val="pl-PL"/>
        </w:rPr>
        <w:t>Wykonanie obliczeń sprawdzających dla wentylatorów spalin</w:t>
      </w:r>
      <w:r w:rsidR="00FB4971">
        <w:rPr>
          <w:rFonts w:asciiTheme="minorHAnsi" w:hAnsiTheme="minorHAnsi"/>
          <w:szCs w:val="22"/>
          <w:lang w:val="pl-PL"/>
        </w:rPr>
        <w:t xml:space="preserve"> </w:t>
      </w:r>
      <w:r w:rsidRPr="00FB4971">
        <w:rPr>
          <w:rFonts w:asciiTheme="minorHAnsi" w:hAnsiTheme="minorHAnsi"/>
          <w:szCs w:val="22"/>
          <w:lang w:val="pl-PL"/>
        </w:rPr>
        <w:t>(WS) i wentylatorów wspomagających (BF) po przeprowadzonych modernizacjach na elektrofiltrze i IOS.</w:t>
      </w:r>
    </w:p>
    <w:p w:rsidR="004047A2" w:rsidRPr="00FB4971" w:rsidRDefault="004047A2" w:rsidP="004047A2">
      <w:pPr>
        <w:pStyle w:val="Nagwek3"/>
        <w:rPr>
          <w:rFonts w:asciiTheme="minorHAnsi" w:hAnsiTheme="minorHAnsi"/>
          <w:szCs w:val="22"/>
          <w:lang w:val="pl-PL"/>
        </w:rPr>
      </w:pPr>
      <w:r w:rsidRPr="00FB4971">
        <w:rPr>
          <w:rFonts w:asciiTheme="minorHAnsi" w:hAnsiTheme="minorHAnsi"/>
          <w:szCs w:val="22"/>
          <w:lang w:val="pl-PL"/>
        </w:rPr>
        <w:t>Wykonanie modelu obliczeniowego uwzględniającego przepływ spalin ze wszystkich bloków Elektrowni od stropu kotła, do nowego komina poprzez nowe i istniejące kanały spalin, instalację IOS, bypassy oraz kanał upustowy.</w:t>
      </w:r>
    </w:p>
    <w:p w:rsidR="004047A2" w:rsidRPr="00FB4971" w:rsidRDefault="004047A2" w:rsidP="004047A2">
      <w:pPr>
        <w:pStyle w:val="Nagwek3"/>
        <w:rPr>
          <w:rFonts w:asciiTheme="minorHAnsi" w:hAnsiTheme="minorHAnsi"/>
          <w:szCs w:val="22"/>
          <w:lang w:val="pl-PL"/>
        </w:rPr>
      </w:pPr>
      <w:r w:rsidRPr="00FB4971">
        <w:rPr>
          <w:rFonts w:asciiTheme="minorHAnsi" w:hAnsiTheme="minorHAnsi"/>
          <w:szCs w:val="22"/>
          <w:lang w:val="pl-PL"/>
        </w:rPr>
        <w:t>Sprawdzenie czy spręż wentylatorów znajduje się w obszarze poprawnej pracy wentylatorów (wspomagający BF, wyciągowy WS). Ewentualny dobór nowych wentylatorów spalin i wentylatorów wspomagających na układzie spalin.</w:t>
      </w:r>
    </w:p>
    <w:p w:rsidR="00F775FB" w:rsidRPr="0036760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367601">
        <w:rPr>
          <w:rFonts w:asciiTheme="minorHAnsi" w:hAnsiTheme="minorHAnsi" w:cstheme="minorHAnsi"/>
          <w:szCs w:val="22"/>
          <w:lang w:val="pl-PL"/>
        </w:rPr>
        <w:t>termin wykonania</w:t>
      </w:r>
    </w:p>
    <w:p w:rsidR="004047A2" w:rsidRPr="00367601" w:rsidRDefault="004047A2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/>
          <w:szCs w:val="22"/>
          <w:lang w:val="pl-PL"/>
        </w:rPr>
        <w:t xml:space="preserve">Strony  ustalają termin   wykonania    </w:t>
      </w:r>
      <w:r w:rsidR="00FB4971">
        <w:rPr>
          <w:rFonts w:asciiTheme="minorHAnsi" w:hAnsiTheme="minorHAnsi"/>
          <w:szCs w:val="22"/>
          <w:lang w:val="pl-PL"/>
        </w:rPr>
        <w:t>Uslugi</w:t>
      </w:r>
      <w:r w:rsidR="00FB4971" w:rsidRPr="00367601">
        <w:rPr>
          <w:rFonts w:asciiTheme="minorHAnsi" w:hAnsiTheme="minorHAnsi"/>
          <w:szCs w:val="22"/>
          <w:lang w:val="pl-PL"/>
        </w:rPr>
        <w:t xml:space="preserve"> </w:t>
      </w:r>
      <w:r w:rsidRPr="00367601">
        <w:rPr>
          <w:rFonts w:asciiTheme="minorHAnsi" w:hAnsiTheme="minorHAnsi"/>
          <w:szCs w:val="22"/>
          <w:lang w:val="pl-PL"/>
        </w:rPr>
        <w:t>od   dnia 11.05.2018r   do   dnia 08.06.2018r.</w:t>
      </w:r>
    </w:p>
    <w:p w:rsidR="00F775FB" w:rsidRPr="0036760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367601">
        <w:rPr>
          <w:rFonts w:asciiTheme="minorHAnsi" w:hAnsiTheme="minorHAnsi" w:cstheme="minorHAnsi"/>
          <w:szCs w:val="22"/>
          <w:lang w:val="pl-PL"/>
        </w:rPr>
        <w:t>WYNAGRODZENIE I WARUNKI PŁATNOŚCI</w:t>
      </w:r>
    </w:p>
    <w:p w:rsidR="00F775FB" w:rsidRPr="00367601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/>
          <w:szCs w:val="22"/>
          <w:lang w:val="pl-PL"/>
        </w:rPr>
        <w:t xml:space="preserve">Z tytułu należytego wykonania Umowy przez Wykonawcę, Zamawiający zobowiązuje się do zapłaty na rzecz Wykonawcy wynagrodzenia ryczałtowego w wysokości </w:t>
      </w:r>
      <w:r w:rsidRPr="00367601">
        <w:rPr>
          <w:rFonts w:asciiTheme="minorHAnsi" w:hAnsiTheme="minorHAnsi"/>
          <w:b/>
          <w:szCs w:val="22"/>
          <w:lang w:val="pl-PL"/>
        </w:rPr>
        <w:t>…………………. zł</w:t>
      </w:r>
      <w:r w:rsidRPr="00367601">
        <w:rPr>
          <w:rFonts w:asciiTheme="minorHAnsi" w:hAnsiTheme="minorHAnsi"/>
          <w:szCs w:val="22"/>
          <w:lang w:val="pl-PL"/>
        </w:rPr>
        <w:t xml:space="preserve"> (słownie:  ………………………………………………….. złotych) netto (dalej „</w:t>
      </w:r>
      <w:r w:rsidRPr="00367601">
        <w:rPr>
          <w:rFonts w:asciiTheme="minorHAnsi" w:hAnsiTheme="minorHAnsi"/>
          <w:b/>
          <w:szCs w:val="22"/>
          <w:lang w:val="pl-PL"/>
        </w:rPr>
        <w:t>Wynagrodzenie</w:t>
      </w:r>
      <w:r w:rsidRPr="00367601">
        <w:rPr>
          <w:rFonts w:asciiTheme="minorHAnsi" w:hAnsiTheme="minorHAnsi"/>
          <w:szCs w:val="22"/>
          <w:lang w:val="pl-PL"/>
        </w:rPr>
        <w:t>”).</w:t>
      </w:r>
    </w:p>
    <w:p w:rsidR="00F775FB" w:rsidRPr="00367601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/>
          <w:szCs w:val="22"/>
          <w:lang w:val="pl-PL"/>
        </w:rPr>
        <w:t>Do Wynagrodzenia doliczony zostanie podatek VAT w wysokości wynikającej z obowiązujących przepisów.</w:t>
      </w:r>
    </w:p>
    <w:p w:rsidR="00F775FB" w:rsidRPr="0036760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367601">
        <w:rPr>
          <w:rFonts w:asciiTheme="minorHAnsi" w:hAnsiTheme="minorHAnsi" w:cstheme="minorHAnsi"/>
          <w:szCs w:val="22"/>
          <w:lang w:val="pl-PL"/>
        </w:rPr>
        <w:t>OSOBY ODPOWIEDZIALNE ZA REALIZACJĘ UMOWY</w:t>
      </w:r>
    </w:p>
    <w:p w:rsidR="00F775FB" w:rsidRPr="00367601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="Arial"/>
          <w:szCs w:val="22"/>
        </w:rPr>
      </w:pPr>
      <w:r w:rsidRPr="00367601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F775FB" w:rsidRPr="00367601" w:rsidRDefault="004047A2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color w:val="FF0000"/>
          <w:szCs w:val="22"/>
          <w:lang w:val="pl-PL"/>
        </w:rPr>
      </w:pPr>
      <w:r w:rsidRPr="00367601">
        <w:rPr>
          <w:rStyle w:val="Nagwek3Znak"/>
          <w:rFonts w:asciiTheme="minorHAnsi" w:eastAsia="Calibri" w:hAnsiTheme="minorHAnsi" w:cstheme="minorHAnsi"/>
          <w:szCs w:val="22"/>
          <w:lang w:val="pl-PL"/>
        </w:rPr>
        <w:t>Tomasz Damm</w:t>
      </w:r>
      <w:r w:rsidR="00F775FB" w:rsidRPr="00367601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, tel.: 15 865 6</w:t>
      </w:r>
      <w:r w:rsidRPr="00367601">
        <w:rPr>
          <w:rStyle w:val="Nagwek3Znak"/>
          <w:rFonts w:asciiTheme="minorHAnsi" w:eastAsia="Calibri" w:hAnsiTheme="minorHAnsi" w:cstheme="minorHAnsi"/>
          <w:szCs w:val="22"/>
          <w:lang w:val="pl-PL"/>
        </w:rPr>
        <w:t>297</w:t>
      </w:r>
      <w:r w:rsidR="00F775FB" w:rsidRPr="00367601">
        <w:rPr>
          <w:rStyle w:val="Nagwek3Znak"/>
          <w:rFonts w:asciiTheme="minorHAnsi" w:eastAsia="Calibri" w:hAnsiTheme="minorHAnsi" w:cstheme="minorHAnsi"/>
          <w:szCs w:val="22"/>
          <w:lang w:val="pl-PL"/>
        </w:rPr>
        <w:t>;</w:t>
      </w:r>
      <w:r w:rsidR="00F775FB" w:rsidRPr="00367601">
        <w:rPr>
          <w:rFonts w:asciiTheme="minorHAnsi" w:hAnsiTheme="minorHAnsi"/>
          <w:szCs w:val="22"/>
          <w:lang w:val="pl-PL"/>
        </w:rPr>
        <w:t xml:space="preserve"> </w:t>
      </w:r>
      <w:r w:rsidRPr="00367601">
        <w:rPr>
          <w:rFonts w:asciiTheme="minorHAnsi" w:hAnsiTheme="minorHAnsi"/>
          <w:szCs w:val="22"/>
          <w:lang w:val="pl-PL"/>
        </w:rPr>
        <w:t xml:space="preserve">kom.   </w:t>
      </w:r>
      <w:r w:rsidRPr="00367601">
        <w:rPr>
          <w:rFonts w:asciiTheme="minorHAnsi" w:hAnsiTheme="minorHAnsi"/>
          <w:szCs w:val="22"/>
        </w:rPr>
        <w:t>+48666327279</w:t>
      </w:r>
      <w:r w:rsidRPr="00367601">
        <w:rPr>
          <w:rFonts w:asciiTheme="minorHAnsi" w:hAnsiTheme="minorHAnsi"/>
          <w:szCs w:val="22"/>
          <w:lang w:val="pl-PL"/>
        </w:rPr>
        <w:t xml:space="preserve">   </w:t>
      </w:r>
      <w:r w:rsidR="00F775FB" w:rsidRPr="00367601">
        <w:rPr>
          <w:rFonts w:asciiTheme="minorHAnsi" w:hAnsiTheme="minorHAnsi" w:cstheme="minorHAnsi"/>
          <w:szCs w:val="22"/>
          <w:lang w:val="pl-PL"/>
        </w:rPr>
        <w:t>e-mail:</w:t>
      </w:r>
      <w:r w:rsidR="00F775FB" w:rsidRPr="00367601">
        <w:rPr>
          <w:rFonts w:asciiTheme="minorHAnsi" w:hAnsiTheme="minorHAnsi"/>
          <w:szCs w:val="22"/>
          <w:lang w:val="pl-PL"/>
        </w:rPr>
        <w:t xml:space="preserve"> </w:t>
      </w:r>
      <w:r w:rsidRPr="00367601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>Tomasz.damm</w:t>
      </w:r>
      <w:r w:rsidR="00F775FB" w:rsidRPr="00367601">
        <w:rPr>
          <w:rStyle w:val="Hipercze"/>
          <w:rFonts w:asciiTheme="minorHAnsi" w:eastAsia="Calibri" w:hAnsiTheme="minorHAnsi" w:cstheme="minorHAnsi"/>
          <w:bCs w:val="0"/>
          <w:iCs w:val="0"/>
          <w:color w:val="auto"/>
          <w:szCs w:val="22"/>
          <w:lang w:val="pl-PL"/>
        </w:rPr>
        <w:t xml:space="preserve">@enea.pl </w:t>
      </w:r>
    </w:p>
    <w:p w:rsidR="00F775FB" w:rsidRPr="00367601" w:rsidRDefault="00F775FB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367601">
        <w:rPr>
          <w:rFonts w:asciiTheme="minorHAnsi" w:hAnsiTheme="minorHAnsi" w:cstheme="minorHAnsi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367601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367601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F775FB" w:rsidRPr="00367601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theme="minorHAnsi"/>
          <w:szCs w:val="22"/>
        </w:rPr>
      </w:pPr>
      <w:r w:rsidRPr="00367601">
        <w:rPr>
          <w:rFonts w:asciiTheme="minorHAnsi" w:hAnsiTheme="minorHAnsi" w:cstheme="minorHAnsi"/>
          <w:szCs w:val="22"/>
        </w:rPr>
        <w:t>Wykonawca wyznacza niniejszym:</w:t>
      </w:r>
    </w:p>
    <w:p w:rsidR="00F775FB" w:rsidRPr="00367601" w:rsidRDefault="00F775FB" w:rsidP="00F775FB">
      <w:pPr>
        <w:pStyle w:val="Tekstpodstawowy"/>
        <w:ind w:firstLine="360"/>
        <w:contextualSpacing/>
        <w:rPr>
          <w:rFonts w:asciiTheme="minorHAnsi" w:hAnsiTheme="minorHAnsi"/>
          <w:bCs/>
          <w:sz w:val="22"/>
          <w:szCs w:val="22"/>
          <w:lang w:val="en-US"/>
        </w:rPr>
      </w:pPr>
      <w:r w:rsidRPr="00367601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367601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367601">
        <w:rPr>
          <w:rFonts w:asciiTheme="minorHAnsi" w:hAnsiTheme="minorHAnsi"/>
          <w:sz w:val="22"/>
          <w:szCs w:val="22"/>
        </w:rPr>
        <w:t>.....................................</w:t>
      </w:r>
    </w:p>
    <w:p w:rsidR="00F775FB" w:rsidRPr="00367601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367601">
        <w:rPr>
          <w:rFonts w:asciiTheme="minorHAnsi" w:hAnsiTheme="minorHAnsi" w:cstheme="minorHAnsi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367601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367601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F775FB" w:rsidRPr="00367601" w:rsidRDefault="00F775FB" w:rsidP="00F775FB">
      <w:pPr>
        <w:pStyle w:val="Nagwek1"/>
        <w:spacing w:line="276" w:lineRule="auto"/>
        <w:rPr>
          <w:rFonts w:asciiTheme="minorHAnsi" w:hAnsiTheme="minorHAnsi"/>
          <w:szCs w:val="22"/>
          <w:lang w:val="pl-PL"/>
        </w:rPr>
      </w:pPr>
      <w:bookmarkStart w:id="8" w:name="_OGÓLNE_WARUNKI_ZAKUPU"/>
      <w:bookmarkEnd w:id="8"/>
      <w:r w:rsidRPr="00367601">
        <w:rPr>
          <w:rFonts w:asciiTheme="minorHAnsi" w:hAnsiTheme="minorHAnsi"/>
          <w:szCs w:val="22"/>
          <w:lang w:val="pl-PL"/>
        </w:rPr>
        <w:lastRenderedPageBreak/>
        <w:t xml:space="preserve">OGÓLNE WARUNKI ZAKUPU USŁUG ZAMAWIAJĄCEGO </w:t>
      </w:r>
      <w:r w:rsidRPr="00367601">
        <w:rPr>
          <w:rFonts w:asciiTheme="minorHAnsi" w:hAnsiTheme="minorHAnsi"/>
          <w:szCs w:val="22"/>
          <w:highlight w:val="yellow"/>
          <w:lang w:val="pl-PL"/>
        </w:rPr>
        <w:t xml:space="preserve"> </w:t>
      </w:r>
    </w:p>
    <w:p w:rsidR="00F775FB" w:rsidRPr="00367601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/>
          <w:szCs w:val="22"/>
          <w:lang w:val="pl-PL"/>
        </w:rPr>
        <w:t>Pkt 10.1 OWZU otrzymuje brzmienie:</w:t>
      </w:r>
    </w:p>
    <w:p w:rsidR="00F775FB" w:rsidRPr="00367601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/>
          <w:szCs w:val="22"/>
          <w:lang w:val="pl-PL"/>
        </w:rPr>
        <w:t>„Wykonawca oświadcza, że w okresie realizacji Umowy będzie posiadał ubezpieczenie od odpowiedzialności cywilnej z tytułu prowadzonej działalności do kwoty nie mniejszej niż  </w:t>
      </w:r>
      <w:r w:rsidR="00367601" w:rsidRPr="00367601">
        <w:rPr>
          <w:rFonts w:asciiTheme="minorHAnsi" w:hAnsiTheme="minorHAnsi"/>
          <w:szCs w:val="22"/>
          <w:lang w:val="pl-PL"/>
        </w:rPr>
        <w:t xml:space="preserve"> 50 000 </w:t>
      </w:r>
      <w:r w:rsidRPr="00367601">
        <w:rPr>
          <w:rFonts w:asciiTheme="minorHAnsi" w:hAnsiTheme="minorHAnsi"/>
          <w:szCs w:val="22"/>
          <w:lang w:val="pl-PL"/>
        </w:rPr>
        <w:t xml:space="preserve">000 zł na jedno i wszystkie zdarzenia.” </w:t>
      </w:r>
    </w:p>
    <w:p w:rsidR="00F775FB" w:rsidRPr="00367601" w:rsidRDefault="00F775FB" w:rsidP="00F775FB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/>
          <w:szCs w:val="22"/>
          <w:lang w:val="pl-PL"/>
        </w:rPr>
        <w:t>PRAWA AUTORSKIE</w:t>
      </w:r>
    </w:p>
    <w:p w:rsidR="00F775FB" w:rsidRPr="00367601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 w:cs="Arial"/>
          <w:szCs w:val="22"/>
          <w:lang w:val="pl-PL"/>
        </w:rPr>
      </w:pPr>
      <w:r w:rsidRPr="00367601">
        <w:rPr>
          <w:rFonts w:asciiTheme="minorHAnsi" w:hAnsiTheme="minorHAnsi" w:cs="Arial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:rsidR="00F775FB" w:rsidRPr="00367601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:rsidR="00F775FB" w:rsidRPr="00367601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367601">
        <w:rPr>
          <w:rFonts w:asciiTheme="minorHAnsi" w:hAnsiTheme="minorHAnsi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:rsidR="00FB4971" w:rsidRDefault="00FB4971" w:rsidP="00D408BE">
      <w:pPr>
        <w:pStyle w:val="Nagwek2"/>
        <w:numPr>
          <w:ilvl w:val="0"/>
          <w:numId w:val="0"/>
        </w:numPr>
        <w:ind w:left="709" w:hanging="283"/>
        <w:rPr>
          <w:rFonts w:asciiTheme="minorHAnsi" w:hAnsiTheme="minorHAnsi"/>
          <w:szCs w:val="22"/>
          <w:lang w:val="pl-PL"/>
        </w:rPr>
      </w:pPr>
      <w:r w:rsidRPr="00FB4971">
        <w:rPr>
          <w:rFonts w:asciiTheme="minorHAnsi" w:hAnsiTheme="minorHAnsi"/>
          <w:szCs w:val="22"/>
          <w:lang w:val="pl-PL"/>
        </w:rPr>
        <w:t>6.</w:t>
      </w:r>
      <w:r>
        <w:rPr>
          <w:rFonts w:asciiTheme="minorHAnsi" w:hAnsiTheme="minorHAnsi"/>
          <w:szCs w:val="22"/>
          <w:lang w:val="pl-PL"/>
        </w:rPr>
        <w:t>2</w:t>
      </w:r>
      <w:r w:rsidRPr="00FB4971">
        <w:rPr>
          <w:rFonts w:asciiTheme="minorHAnsi" w:hAnsiTheme="minorHAnsi"/>
          <w:szCs w:val="22"/>
          <w:lang w:val="pl-PL"/>
        </w:rPr>
        <w:t>.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FB4971">
        <w:rPr>
          <w:rFonts w:asciiTheme="minorHAnsi" w:hAnsiTheme="minorHAnsi"/>
          <w:szCs w:val="22"/>
          <w:lang w:val="pl-PL"/>
        </w:rPr>
        <w:t>Z chwilą odbioru dokumentacji opracowanej na podstawie Umowy, Wykonawca przenosi</w:t>
      </w:r>
      <w:r>
        <w:rPr>
          <w:rFonts w:asciiTheme="minorHAnsi" w:hAnsiTheme="minorHAnsi"/>
          <w:szCs w:val="22"/>
          <w:lang w:val="pl-PL"/>
        </w:rPr>
        <w:t xml:space="preserve"> na Zamawiającego własność do jej egzemplarza.</w:t>
      </w:r>
    </w:p>
    <w:p w:rsidR="00F775FB" w:rsidRPr="00367601" w:rsidRDefault="00FB4971" w:rsidP="00FB4971">
      <w:pPr>
        <w:pStyle w:val="Nagwek2"/>
        <w:numPr>
          <w:ilvl w:val="0"/>
          <w:numId w:val="0"/>
        </w:numPr>
        <w:tabs>
          <w:tab w:val="num" w:pos="3403"/>
        </w:tabs>
        <w:spacing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6.3    </w:t>
      </w:r>
      <w:r w:rsidR="00F775FB" w:rsidRPr="00367601">
        <w:rPr>
          <w:rFonts w:asciiTheme="minorHAnsi" w:hAnsiTheme="minorHAnsi"/>
          <w:szCs w:val="22"/>
          <w:lang w:val="pl-PL"/>
        </w:rPr>
        <w:t>Wynagrodzenie za przeniesienie autorskich praw majątkowych zostało uwzględnione w kwocie Wynagrodzenia za wykonanie Umowy.</w:t>
      </w:r>
    </w:p>
    <w:p w:rsidR="00F775FB" w:rsidRPr="0036760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367601">
        <w:rPr>
          <w:rFonts w:asciiTheme="minorHAnsi" w:hAnsiTheme="minorHAnsi" w:cstheme="minorHAnsi"/>
          <w:szCs w:val="22"/>
          <w:lang w:val="pl-PL"/>
        </w:rPr>
        <w:t>POZOSTAŁE UREGULOWANIA</w:t>
      </w:r>
    </w:p>
    <w:bookmarkEnd w:id="1"/>
    <w:bookmarkEnd w:id="2"/>
    <w:bookmarkEnd w:id="3"/>
    <w:bookmarkEnd w:id="4"/>
    <w:bookmarkEnd w:id="5"/>
    <w:bookmarkEnd w:id="6"/>
    <w:bookmarkEnd w:id="7"/>
    <w:p w:rsidR="00F22915" w:rsidRPr="00367601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367601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F22915" w:rsidRPr="00367601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367601">
        <w:rPr>
          <w:rFonts w:eastAsia="Times New Roman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367601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367601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:rsidR="00F22915" w:rsidRPr="00367601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367601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367601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367601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:rsidR="00F22915" w:rsidRPr="00367601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367601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:rsidR="00F22915" w:rsidRPr="00367601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367601">
        <w:rPr>
          <w:rFonts w:eastAsia="Times New Roman" w:cs="Arial"/>
          <w:iCs/>
          <w:color w:val="000000" w:themeColor="text1"/>
          <w:kern w:val="20"/>
        </w:rPr>
        <w:t>Centrum Zarządzania Dokumentami</w:t>
      </w:r>
    </w:p>
    <w:p w:rsidR="00F22915" w:rsidRPr="00367601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367601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:rsidR="00F22915" w:rsidRPr="00367601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367601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:rsidR="00F22915" w:rsidRPr="00367601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367601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367601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367601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367601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F22915" w:rsidRPr="00367601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367601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F22915" w:rsidRPr="00367601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367601">
        <w:rPr>
          <w:rFonts w:eastAsia="Calibri" w:cstheme="minorHAnsi"/>
          <w:bCs/>
          <w:iCs/>
          <w:color w:val="000000" w:themeColor="text1"/>
          <w:kern w:val="20"/>
        </w:rPr>
        <w:t xml:space="preserve">Załacznik nr 1  Ogólne Warunki Zakupu Usług  </w:t>
      </w:r>
      <w:r w:rsidRPr="00367601">
        <w:rPr>
          <w:rFonts w:eastAsia="Times New Roman" w:cs="Arial"/>
          <w:color w:val="000000" w:themeColor="text1"/>
          <w:lang w:eastAsia="pl-PL"/>
        </w:rPr>
        <w:t>stanowi integralną część Umowy.</w:t>
      </w:r>
    </w:p>
    <w:p w:rsidR="00F775FB" w:rsidRPr="00367601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8"/>
      <w:bookmarkStart w:id="10" w:name="_Toc23339028"/>
      <w:bookmarkStart w:id="11" w:name="_Toc23489333"/>
      <w:bookmarkStart w:id="12" w:name="_Toc23491660"/>
      <w:bookmarkStart w:id="13" w:name="_Toc23578762"/>
      <w:bookmarkStart w:id="14" w:name="_Toc23649794"/>
      <w:bookmarkStart w:id="15" w:name="_Toc23680598"/>
      <w:bookmarkStart w:id="16" w:name="_Toc24279174"/>
      <w:bookmarkStart w:id="17" w:name="_Toc24547203"/>
      <w:r w:rsidRPr="00367601">
        <w:rPr>
          <w:rFonts w:cstheme="minorHAnsi"/>
        </w:rPr>
        <w:t xml:space="preserve">W kwestiach nieuregulowanych Umową, stosuje się Ogólne Warunki Zakupu Usług Zamawiającego.   </w:t>
      </w:r>
    </w:p>
    <w:p w:rsidR="00F775FB" w:rsidRPr="00367601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 w:rsidRPr="00367601">
        <w:rPr>
          <w:rFonts w:cstheme="minorHAnsi"/>
        </w:rPr>
        <w:t>Umowa została sporządzona w dwóch jednobrzmiących egzemplarzach, po jednym dla każdej ze Stron.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775FB" w:rsidRPr="00367601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eastAsia="Calibri" w:cstheme="minorHAnsi"/>
          <w:b/>
          <w:bCs/>
        </w:rPr>
      </w:pPr>
      <w:r w:rsidRPr="00367601">
        <w:rPr>
          <w:rFonts w:eastAsia="Calibri" w:cstheme="minorHAnsi"/>
          <w:b/>
          <w:bCs/>
        </w:rPr>
        <w:tab/>
        <w:t>WYKONAWCA</w:t>
      </w:r>
      <w:r w:rsidRPr="00367601">
        <w:rPr>
          <w:rFonts w:eastAsia="Calibri" w:cstheme="minorHAnsi"/>
          <w:b/>
          <w:bCs/>
        </w:rPr>
        <w:tab/>
        <w:t xml:space="preserve">                       ZAMAWIAJĄCY</w:t>
      </w:r>
    </w:p>
    <w:p w:rsidR="00F775FB" w:rsidRPr="00367601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cstheme="minorHAnsi"/>
        </w:rPr>
      </w:pPr>
      <w:r w:rsidRPr="00367601">
        <w:rPr>
          <w:rFonts w:eastAsia="Calibri" w:cstheme="minorHAnsi"/>
          <w:b/>
          <w:bCs/>
        </w:rPr>
        <w:t xml:space="preserve">      </w:t>
      </w:r>
      <w:r w:rsidRPr="00367601">
        <w:rPr>
          <w:rFonts w:eastAsia="Calibri" w:cstheme="minorHAnsi"/>
          <w:b/>
          <w:bCs/>
        </w:rPr>
        <w:tab/>
        <w:t xml:space="preserve">  ………………………..</w:t>
      </w:r>
      <w:r w:rsidRPr="00367601">
        <w:rPr>
          <w:rFonts w:eastAsia="Calibri" w:cstheme="minorHAnsi"/>
          <w:b/>
          <w:bCs/>
        </w:rPr>
        <w:tab/>
        <w:t xml:space="preserve">                         ………………………..</w:t>
      </w:r>
    </w:p>
    <w:p w:rsidR="00BB11CD" w:rsidRPr="00367601" w:rsidRDefault="00F775FB" w:rsidP="00367601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367601">
        <w:rPr>
          <w:rFonts w:cstheme="minorHAnsi"/>
        </w:rPr>
        <w:br w:type="page"/>
      </w:r>
      <w:r w:rsidR="00367601" w:rsidRPr="00367601">
        <w:rPr>
          <w:rFonts w:eastAsia="Times New Roman" w:cs="Arial"/>
          <w:color w:val="000000" w:themeColor="text1"/>
          <w:lang w:eastAsia="pl-PL"/>
        </w:rPr>
        <w:lastRenderedPageBreak/>
        <w:t>Załącznik nr 1</w:t>
      </w:r>
      <w:r w:rsidR="00BB11CD" w:rsidRPr="00367601">
        <w:rPr>
          <w:rFonts w:eastAsia="Times New Roman" w:cs="Arial"/>
          <w:color w:val="000000" w:themeColor="text1"/>
          <w:lang w:eastAsia="pl-PL"/>
        </w:rPr>
        <w:t xml:space="preserve"> do umowy </w:t>
      </w:r>
      <w:r w:rsidRPr="00367601">
        <w:rPr>
          <w:rFonts w:eastAsia="Times New Roman" w:cs="Arial"/>
          <w:color w:val="000000" w:themeColor="text1"/>
          <w:lang w:eastAsia="pl-PL"/>
        </w:rPr>
        <w:t>N</w:t>
      </w:r>
      <w:r w:rsidR="00BB11CD" w:rsidRPr="00367601">
        <w:rPr>
          <w:rFonts w:eastAsia="Times New Roman" w:cs="Arial"/>
          <w:b/>
          <w:bCs/>
          <w:color w:val="000000" w:themeColor="text1"/>
          <w:lang w:eastAsia="pl-PL"/>
        </w:rPr>
        <w:t>Z/O/……./2018/…………………………../MR</w:t>
      </w:r>
    </w:p>
    <w:p w:rsidR="00BB11CD" w:rsidRPr="00367601" w:rsidRDefault="00BB11CD" w:rsidP="00BB11CD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</w:p>
    <w:p w:rsidR="00BB11CD" w:rsidRPr="00367601" w:rsidRDefault="00BB11CD" w:rsidP="00367601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  <w:r w:rsidRPr="00367601">
        <w:rPr>
          <w:rFonts w:cs="Times New Roman"/>
          <w:b/>
          <w:iCs/>
          <w:color w:val="000000" w:themeColor="text1"/>
          <w:lang w:eastAsia="ar-SA"/>
        </w:rPr>
        <w:t>Ogólne Warunki Zakupu Usług</w:t>
      </w:r>
    </w:p>
    <w:p w:rsidR="00735936" w:rsidRPr="00367601" w:rsidRDefault="00735936"/>
    <w:sectPr w:rsidR="00735936" w:rsidRPr="00367601" w:rsidSect="00E619B4">
      <w:footerReference w:type="default" r:id="rId7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E5" w:rsidRDefault="002F79E5" w:rsidP="00BB11CD">
      <w:pPr>
        <w:spacing w:after="0" w:line="240" w:lineRule="auto"/>
      </w:pPr>
      <w:r>
        <w:separator/>
      </w:r>
    </w:p>
  </w:endnote>
  <w:endnote w:type="continuationSeparator" w:id="0">
    <w:p w:rsidR="002F79E5" w:rsidRDefault="002F79E5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7808"/>
      <w:docPartObj>
        <w:docPartGallery w:val="Page Numbers (Bottom of Page)"/>
        <w:docPartUnique/>
      </w:docPartObj>
    </w:sdtPr>
    <w:sdtEndPr/>
    <w:sdtContent>
      <w:p w:rsidR="00BB11CD" w:rsidRDefault="00BB1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8BE">
          <w:rPr>
            <w:noProof/>
          </w:rPr>
          <w:t>4</w:t>
        </w:r>
        <w:r>
          <w:fldChar w:fldCharType="end"/>
        </w:r>
      </w:p>
    </w:sdtContent>
  </w:sdt>
  <w:p w:rsidR="00BB11CD" w:rsidRDefault="00BB1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E5" w:rsidRDefault="002F79E5" w:rsidP="00BB11CD">
      <w:pPr>
        <w:spacing w:after="0" w:line="240" w:lineRule="auto"/>
      </w:pPr>
      <w:r>
        <w:separator/>
      </w:r>
    </w:p>
  </w:footnote>
  <w:footnote w:type="continuationSeparator" w:id="0">
    <w:p w:rsidR="002F79E5" w:rsidRDefault="002F79E5" w:rsidP="00B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77F29"/>
    <w:multiLevelType w:val="hybridMultilevel"/>
    <w:tmpl w:val="4CB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DB73AA"/>
    <w:multiLevelType w:val="hybridMultilevel"/>
    <w:tmpl w:val="9B6AB974"/>
    <w:lvl w:ilvl="0" w:tplc="D9B6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5589C"/>
    <w:rsid w:val="002F79E5"/>
    <w:rsid w:val="00314E87"/>
    <w:rsid w:val="00355580"/>
    <w:rsid w:val="00367601"/>
    <w:rsid w:val="004047A2"/>
    <w:rsid w:val="004C5FAA"/>
    <w:rsid w:val="00626322"/>
    <w:rsid w:val="00735936"/>
    <w:rsid w:val="009E2198"/>
    <w:rsid w:val="00BB11CD"/>
    <w:rsid w:val="00C619BE"/>
    <w:rsid w:val="00D408BE"/>
    <w:rsid w:val="00E42E65"/>
    <w:rsid w:val="00F22915"/>
    <w:rsid w:val="00F775FB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8EF7-E3A3-48F5-8E29-305F0F9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775FB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F775FB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775FB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775FB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775FB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775F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775F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CD"/>
  </w:style>
  <w:style w:type="paragraph" w:styleId="Stopka">
    <w:name w:val="footer"/>
    <w:basedOn w:val="Normalny"/>
    <w:link w:val="Stopka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D"/>
  </w:style>
  <w:style w:type="character" w:customStyle="1" w:styleId="Nagwek1Znak">
    <w:name w:val="Nagłówek 1 Znak"/>
    <w:aliases w:val="Heading 1 Char Znak"/>
    <w:basedOn w:val="Domylnaczcionkaakapitu"/>
    <w:link w:val="Nagwek1"/>
    <w:rsid w:val="00F775FB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775FB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775FB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775FB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775FB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775FB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775FB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775FB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F775FB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5F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5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75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75F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5FB"/>
  </w:style>
  <w:style w:type="paragraph" w:styleId="Akapitzlist">
    <w:name w:val="List Paragraph"/>
    <w:basedOn w:val="Normalny"/>
    <w:uiPriority w:val="34"/>
    <w:qFormat/>
    <w:rsid w:val="004047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2018-04-26T11:12:00Z</dcterms:created>
  <dcterms:modified xsi:type="dcterms:W3CDTF">2018-04-26T11:12:00Z</dcterms:modified>
</cp:coreProperties>
</file>